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0B" w:rsidRDefault="005F5D56" w:rsidP="005F5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F5D56">
        <w:rPr>
          <w:rFonts w:ascii="Times New Roman" w:eastAsia="Times New Roman" w:hAnsi="Times New Roman" w:cs="Times New Roman"/>
          <w:b/>
          <w:noProof/>
          <w:sz w:val="44"/>
          <w:szCs w:val="26"/>
          <w:lang w:eastAsia="ru-RU"/>
        </w:rPr>
        <w:drawing>
          <wp:inline distT="0" distB="0" distL="0" distR="0">
            <wp:extent cx="768096" cy="7680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225" cy="76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D56" w:rsidRPr="00FD340B" w:rsidRDefault="005F5D56" w:rsidP="00FD3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EF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FD3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МУНИЦИПАЛЬНОГО ОБРАЗОВАНИЯ </w:t>
      </w:r>
    </w:p>
    <w:p w:rsidR="005F5D56" w:rsidRPr="00FD340B" w:rsidRDefault="005F5D56" w:rsidP="005F5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 ПОСЕЛЕНИЕ УЭЛЕН</w:t>
      </w:r>
    </w:p>
    <w:p w:rsidR="005F5D56" w:rsidRPr="00FD340B" w:rsidRDefault="005F5D56" w:rsidP="005F5D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D56" w:rsidRPr="00FD340B" w:rsidRDefault="005F5D56" w:rsidP="005F5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:rsidR="005F5D56" w:rsidRPr="005F5D56" w:rsidRDefault="005F5D56" w:rsidP="005F5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D56" w:rsidRPr="00E54EFE" w:rsidRDefault="005F5D56" w:rsidP="005F5D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5F5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</w:t>
      </w:r>
      <w:r w:rsidR="00FD340B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E54EFE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FD3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апреля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2022</w:t>
      </w:r>
      <w:r w:rsidRPr="005F5D56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FD34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5F5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54EF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№ </w:t>
      </w:r>
      <w:r w:rsidR="00FD340B" w:rsidRPr="00E54EF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D918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FD340B" w:rsidRPr="00E54EF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-па</w:t>
      </w:r>
    </w:p>
    <w:p w:rsidR="00FD340B" w:rsidRDefault="00FD340B" w:rsidP="000B7950">
      <w:pPr>
        <w:tabs>
          <w:tab w:val="left" w:pos="4678"/>
        </w:tabs>
        <w:spacing w:after="0" w:line="240" w:lineRule="auto"/>
        <w:ind w:right="467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D56" w:rsidRPr="005F5D56" w:rsidRDefault="005F5D56" w:rsidP="000B7950">
      <w:pPr>
        <w:tabs>
          <w:tab w:val="left" w:pos="4678"/>
        </w:tabs>
        <w:spacing w:after="0" w:line="240" w:lineRule="auto"/>
        <w:ind w:right="4676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 Уэлен</w:t>
      </w:r>
      <w:r w:rsidRPr="005F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5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2021</w:t>
      </w:r>
      <w:r w:rsidRPr="005F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E5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</w:t>
      </w:r>
      <w:r w:rsidRPr="005F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E5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</w:t>
      </w:r>
      <w:r w:rsidR="00FD3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5D56" w:rsidRPr="00595D92" w:rsidRDefault="005F5D56" w:rsidP="000B795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D340B" w:rsidRDefault="00FD340B" w:rsidP="000B7950">
      <w:pPr>
        <w:spacing w:after="0" w:line="240" w:lineRule="auto"/>
        <w:ind w:right="9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D56" w:rsidRDefault="00E54EFE" w:rsidP="000B7950">
      <w:pPr>
        <w:spacing w:after="0" w:line="240" w:lineRule="auto"/>
        <w:ind w:right="9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0D2">
        <w:rPr>
          <w:rFonts w:ascii="Times New Roman" w:hAnsi="Times New Roman" w:cs="Times New Roman"/>
          <w:sz w:val="28"/>
          <w:szCs w:val="28"/>
        </w:rPr>
        <w:t xml:space="preserve">В соответствии с Жилищным кодексом Российской Федерации, Федеральным законом от 27 июля 2010 г. № 210-ФЗ «Об организации предоставления государственных и муниципальных услуг», Законом Чукотского автономного округа от 17 февраля 2005 г. № 15-ОЗ «О порядке ведения органами местного самоуправления Чукотского автономного округа учета граждан, нуждающихся в жилых помещениях, </w:t>
      </w:r>
      <w:proofErr w:type="gramStart"/>
      <w:r w:rsidRPr="009300D2">
        <w:rPr>
          <w:rFonts w:ascii="Times New Roman" w:hAnsi="Times New Roman" w:cs="Times New Roman"/>
          <w:sz w:val="28"/>
          <w:szCs w:val="28"/>
        </w:rPr>
        <w:t>предоставляемых</w:t>
      </w:r>
      <w:proofErr w:type="gramEnd"/>
      <w:r w:rsidRPr="009300D2">
        <w:rPr>
          <w:rFonts w:ascii="Times New Roman" w:hAnsi="Times New Roman" w:cs="Times New Roman"/>
          <w:sz w:val="28"/>
          <w:szCs w:val="28"/>
        </w:rPr>
        <w:t xml:space="preserve"> по договорам социального найма», Администрация муниципального образования сельское поселение</w:t>
      </w:r>
      <w:r w:rsidR="000B7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Уэлен</w:t>
      </w:r>
    </w:p>
    <w:p w:rsidR="00FD340B" w:rsidRPr="00FD340B" w:rsidRDefault="00FD340B" w:rsidP="000B7950">
      <w:pPr>
        <w:spacing w:after="0" w:line="240" w:lineRule="auto"/>
        <w:ind w:right="90"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F5D56" w:rsidRPr="00FD340B" w:rsidRDefault="005F5D56" w:rsidP="000B7950">
      <w:pPr>
        <w:spacing w:after="0" w:line="240" w:lineRule="auto"/>
        <w:ind w:right="9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FD340B" w:rsidRPr="00FD340B" w:rsidRDefault="00FD340B" w:rsidP="000B7950">
      <w:pPr>
        <w:spacing w:after="0" w:line="240" w:lineRule="auto"/>
        <w:ind w:right="90"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54EFE" w:rsidRPr="00E54EFE" w:rsidRDefault="00E54EFE" w:rsidP="00E54EF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EFE">
        <w:rPr>
          <w:rFonts w:ascii="Times New Roman" w:hAnsi="Times New Roman" w:cs="Times New Roman"/>
          <w:sz w:val="28"/>
          <w:szCs w:val="28"/>
        </w:rPr>
        <w:t xml:space="preserve">1.  Внести в постановление Администрации муниципального образования сельское поселение </w:t>
      </w:r>
      <w:r>
        <w:rPr>
          <w:rFonts w:ascii="Times New Roman" w:hAnsi="Times New Roman" w:cs="Times New Roman"/>
          <w:sz w:val="28"/>
          <w:szCs w:val="28"/>
        </w:rPr>
        <w:t>Уэлен</w:t>
      </w:r>
      <w:r w:rsidRPr="00E54EFE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54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 2021 года № 46-па</w:t>
      </w:r>
      <w:r w:rsidRPr="00E54EFE">
        <w:rPr>
          <w:rFonts w:ascii="Times New Roman" w:hAnsi="Times New Roman" w:cs="Times New Roman"/>
          <w:sz w:val="28"/>
          <w:szCs w:val="28"/>
        </w:rPr>
        <w:t xml:space="preserve"> «Об утверждении  административного регламента предоставления муниципальной услуги «Прием заявлений, документов, а также постановка граждан на учет в качестве  нуждающихся в жилых помещениях»» следующие изменения:</w:t>
      </w:r>
    </w:p>
    <w:p w:rsidR="00E54EFE" w:rsidRPr="00E54EFE" w:rsidRDefault="00E54EFE" w:rsidP="00E54EF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EFE">
        <w:rPr>
          <w:rFonts w:ascii="Times New Roman" w:hAnsi="Times New Roman" w:cs="Times New Roman"/>
          <w:sz w:val="28"/>
          <w:szCs w:val="28"/>
        </w:rPr>
        <w:t>1.1. В пункте 2.1 исключить слова «по договорам социального найма»;</w:t>
      </w:r>
    </w:p>
    <w:p w:rsidR="00E54EFE" w:rsidRPr="00E54EFE" w:rsidRDefault="00E54EFE" w:rsidP="00E54EF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EFE">
        <w:rPr>
          <w:rFonts w:ascii="Times New Roman" w:hAnsi="Times New Roman" w:cs="Times New Roman"/>
          <w:sz w:val="28"/>
          <w:szCs w:val="28"/>
        </w:rPr>
        <w:t>1.2. Абзац «проверка представленных гражданами сведений» пункта 3.1 дополнить словами «проводится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4EFE">
        <w:rPr>
          <w:rFonts w:ascii="Times New Roman" w:hAnsi="Times New Roman" w:cs="Times New Roman"/>
          <w:sz w:val="28"/>
          <w:szCs w:val="28"/>
        </w:rPr>
        <w:t xml:space="preserve"> десяти дней со дня принятия заявлений и документов от граждан»;</w:t>
      </w:r>
    </w:p>
    <w:p w:rsidR="00E54EFE" w:rsidRPr="00E54EFE" w:rsidRDefault="00E54EFE" w:rsidP="00E54EF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EFE">
        <w:rPr>
          <w:rFonts w:ascii="Times New Roman" w:hAnsi="Times New Roman" w:cs="Times New Roman"/>
          <w:sz w:val="28"/>
          <w:szCs w:val="28"/>
        </w:rPr>
        <w:t>1.3. Абзац «уведомление гражданина о принятом решении» пункта 3.1 дополнить словами «проводится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4EFE">
        <w:rPr>
          <w:rFonts w:ascii="Times New Roman" w:hAnsi="Times New Roman" w:cs="Times New Roman"/>
          <w:sz w:val="28"/>
          <w:szCs w:val="28"/>
        </w:rPr>
        <w:t xml:space="preserve"> пяти дней со дня принятия решения»;</w:t>
      </w:r>
    </w:p>
    <w:p w:rsidR="00E54EFE" w:rsidRPr="00E54EFE" w:rsidRDefault="00E54EFE" w:rsidP="00E54EF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EFE">
        <w:rPr>
          <w:rFonts w:ascii="Times New Roman" w:hAnsi="Times New Roman" w:cs="Times New Roman"/>
          <w:sz w:val="28"/>
          <w:szCs w:val="28"/>
        </w:rPr>
        <w:t>1.4. Абзац «формирование и утверждение списков очередности» пункта 3.1 дополнить словами «проводится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4EFE">
        <w:rPr>
          <w:rFonts w:ascii="Times New Roman" w:hAnsi="Times New Roman" w:cs="Times New Roman"/>
          <w:sz w:val="28"/>
          <w:szCs w:val="28"/>
        </w:rPr>
        <w:t xml:space="preserve"> пяти дней со дня принятия решения»;</w:t>
      </w:r>
    </w:p>
    <w:p w:rsidR="00E54EFE" w:rsidRPr="00E54EFE" w:rsidRDefault="00E54EFE" w:rsidP="00E54EF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EFE">
        <w:rPr>
          <w:rFonts w:ascii="Times New Roman" w:hAnsi="Times New Roman" w:cs="Times New Roman"/>
          <w:sz w:val="28"/>
          <w:szCs w:val="28"/>
        </w:rPr>
        <w:lastRenderedPageBreak/>
        <w:t>1.5. В абзаце «Заявления о принятии на учет и документы, прилагаемые к заявлениям о принятии на учет» пункта 3.3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EFE">
        <w:rPr>
          <w:rFonts w:ascii="Times New Roman" w:hAnsi="Times New Roman" w:cs="Times New Roman"/>
          <w:sz w:val="28"/>
          <w:szCs w:val="28"/>
        </w:rPr>
        <w:t xml:space="preserve">слово «тридцать» заменить словом «десять». </w:t>
      </w:r>
    </w:p>
    <w:p w:rsidR="00E54EFE" w:rsidRPr="00E54EFE" w:rsidRDefault="00E54EFE" w:rsidP="00E54EF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EF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54EFE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54EFE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Чукотского муниципального района в информационно – телекоммуникационной сети «Интернет».</w:t>
      </w:r>
    </w:p>
    <w:p w:rsidR="00E54EFE" w:rsidRPr="00E54EFE" w:rsidRDefault="00E54EFE" w:rsidP="00E54EF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EFE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обнародования в установленном порядке.</w:t>
      </w:r>
    </w:p>
    <w:p w:rsidR="005F5D56" w:rsidRDefault="005F5D56" w:rsidP="000B79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340B" w:rsidRDefault="00FD340B" w:rsidP="000B79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340B" w:rsidRPr="00FD340B" w:rsidRDefault="00FD340B" w:rsidP="000B79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D56" w:rsidRPr="00595D92" w:rsidRDefault="00595D92" w:rsidP="00595D9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В.А.</w:t>
      </w:r>
      <w:r w:rsidR="00FD34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Карева</w:t>
      </w:r>
    </w:p>
    <w:p w:rsidR="005F5D56" w:rsidRPr="005F5D56" w:rsidRDefault="005F5D56" w:rsidP="000B79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F5D56" w:rsidRPr="005F5D56" w:rsidSect="00E54EFE">
      <w:pgSz w:w="11906" w:h="16838"/>
      <w:pgMar w:top="851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8708E"/>
    <w:rsid w:val="000B7950"/>
    <w:rsid w:val="00472230"/>
    <w:rsid w:val="00547EFA"/>
    <w:rsid w:val="00595D92"/>
    <w:rsid w:val="005F5D56"/>
    <w:rsid w:val="00BC3663"/>
    <w:rsid w:val="00D8708E"/>
    <w:rsid w:val="00D918F8"/>
    <w:rsid w:val="00E54EFE"/>
    <w:rsid w:val="00ED5A4B"/>
    <w:rsid w:val="00FD3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D5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rsid w:val="000B7950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0B7950"/>
    <w:pPr>
      <w:widowControl w:val="0"/>
      <w:shd w:val="clear" w:color="auto" w:fill="FFFFFF"/>
      <w:spacing w:before="240" w:after="240" w:line="322" w:lineRule="exact"/>
    </w:pPr>
    <w:rPr>
      <w:sz w:val="27"/>
      <w:szCs w:val="27"/>
    </w:rPr>
  </w:style>
  <w:style w:type="paragraph" w:styleId="a6">
    <w:name w:val="No Spacing"/>
    <w:uiPriority w:val="1"/>
    <w:qFormat/>
    <w:rsid w:val="00E54E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D5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rsid w:val="000B7950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0B7950"/>
    <w:pPr>
      <w:widowControl w:val="0"/>
      <w:shd w:val="clear" w:color="auto" w:fill="FFFFFF"/>
      <w:spacing w:before="240" w:after="240" w:line="322" w:lineRule="exact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УспановаДинара</dc:creator>
  <cp:lastModifiedBy>Глава</cp:lastModifiedBy>
  <cp:revision>6</cp:revision>
  <cp:lastPrinted>2022-04-12T03:34:00Z</cp:lastPrinted>
  <dcterms:created xsi:type="dcterms:W3CDTF">2022-04-10T21:46:00Z</dcterms:created>
  <dcterms:modified xsi:type="dcterms:W3CDTF">2022-04-12T03:42:00Z</dcterms:modified>
</cp:coreProperties>
</file>